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8EF"/>
  <w:body>
    <w:p w14:paraId="57D81389" w14:textId="100973AE" w:rsidR="006E0F04" w:rsidRPr="00345353" w:rsidRDefault="00115CEC" w:rsidP="00345353">
      <w:pPr>
        <w:pStyle w:val="Heading2"/>
        <w:spacing w:before="120" w:beforeAutospacing="0"/>
        <w:rPr>
          <w:color w:val="1796AA"/>
        </w:rPr>
      </w:pPr>
      <w:r w:rsidRPr="00345353">
        <w:rPr>
          <w:noProof/>
          <w:color w:val="1796AA"/>
          <w:sz w:val="40"/>
        </w:rPr>
        <w:drawing>
          <wp:anchor distT="0" distB="0" distL="114300" distR="114300" simplePos="0" relativeHeight="251659264" behindDoc="0" locked="0" layoutInCell="1" allowOverlap="1" wp14:anchorId="16FEB454" wp14:editId="31F3F5E8">
            <wp:simplePos x="0" y="0"/>
            <wp:positionH relativeFrom="margin">
              <wp:posOffset>-720090</wp:posOffset>
            </wp:positionH>
            <wp:positionV relativeFrom="margin">
              <wp:posOffset>-730135</wp:posOffset>
            </wp:positionV>
            <wp:extent cx="7560310" cy="18294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5B9" w:rsidRPr="00345353">
        <w:rPr>
          <w:color w:val="1796AA"/>
          <w:sz w:val="40"/>
        </w:rPr>
        <w:t xml:space="preserve">Submission </w:t>
      </w:r>
      <w:r w:rsidR="006E0F04" w:rsidRPr="00345353">
        <w:rPr>
          <w:color w:val="1796AA"/>
          <w:sz w:val="40"/>
        </w:rPr>
        <w:t>Instructions</w:t>
      </w:r>
    </w:p>
    <w:p w14:paraId="25FAFC9F" w14:textId="15044593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Complete the Award Submission Form. </w:t>
      </w:r>
    </w:p>
    <w:p w14:paraId="72BCACFE" w14:textId="179A6495" w:rsidR="006E0F04" w:rsidRPr="00E21104" w:rsidRDefault="006E0F0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All submissions must be accompanied by a completed Submission Form (</w:t>
      </w:r>
      <w:r w:rsidR="00226033" w:rsidRPr="00E21104">
        <w:rPr>
          <w:color w:val="212422"/>
          <w:lang w:val="en-US"/>
        </w:rPr>
        <w:t>see</w:t>
      </w:r>
      <w:r w:rsidRPr="00E21104">
        <w:rPr>
          <w:color w:val="212422"/>
          <w:lang w:val="en-US"/>
        </w:rPr>
        <w:t xml:space="preserve"> below). </w:t>
      </w:r>
    </w:p>
    <w:p w14:paraId="5391FE98" w14:textId="5A99499D" w:rsidR="005E3184" w:rsidRPr="00E21104" w:rsidRDefault="005E318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bookmarkStart w:id="0" w:name="_Hlk57619216"/>
      <w:r w:rsidRPr="00E21104">
        <w:rPr>
          <w:color w:val="212422"/>
          <w:lang w:val="en-US"/>
        </w:rPr>
        <w:t>Only one submission form is required per innovation</w:t>
      </w:r>
      <w:r w:rsidR="00DD15FF" w:rsidRPr="00E21104">
        <w:rPr>
          <w:color w:val="212422"/>
          <w:lang w:val="en-US"/>
        </w:rPr>
        <w:t>.</w:t>
      </w:r>
    </w:p>
    <w:p w14:paraId="246BF743" w14:textId="7518E0B6" w:rsidR="006E0F04" w:rsidRPr="00E21104" w:rsidRDefault="005E318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A new submission form is only required for additional innovations, </w:t>
      </w:r>
      <w:r w:rsidR="00226033" w:rsidRPr="00E21104">
        <w:rPr>
          <w:color w:val="212422"/>
          <w:lang w:val="en-US"/>
        </w:rPr>
        <w:t>i.e.,</w:t>
      </w:r>
      <w:r w:rsidRPr="00E21104">
        <w:rPr>
          <w:color w:val="212422"/>
          <w:lang w:val="en-US"/>
        </w:rPr>
        <w:t xml:space="preserve"> </w:t>
      </w:r>
      <w:r w:rsidR="006455B3" w:rsidRPr="00E21104">
        <w:rPr>
          <w:color w:val="212422"/>
          <w:lang w:val="en-US"/>
        </w:rPr>
        <w:t>a company is submitting more than one innovation to the Awards.</w:t>
      </w:r>
    </w:p>
    <w:bookmarkEnd w:id="0"/>
    <w:p w14:paraId="45B51B72" w14:textId="64052DEF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Complete your submission using the questions provided in the </w:t>
      </w:r>
      <w:r w:rsidR="00D46A98">
        <w:rPr>
          <w:color w:val="212422"/>
          <w:lang w:val="en-US"/>
        </w:rPr>
        <w:t>Submission Information Document</w:t>
      </w:r>
      <w:r w:rsidRPr="00E21104">
        <w:rPr>
          <w:color w:val="212422"/>
          <w:lang w:val="en-US"/>
        </w:rPr>
        <w:t xml:space="preserve"> for the relevant Award</w:t>
      </w:r>
      <w:r w:rsidR="00D46A98">
        <w:rPr>
          <w:color w:val="212422"/>
          <w:lang w:val="en-US"/>
        </w:rPr>
        <w:t>/</w:t>
      </w:r>
      <w:r w:rsidR="00987607">
        <w:rPr>
          <w:color w:val="212422"/>
          <w:lang w:val="en-US"/>
        </w:rPr>
        <w:t>s</w:t>
      </w:r>
      <w:r w:rsidR="00427650">
        <w:rPr>
          <w:color w:val="212422"/>
          <w:lang w:val="en-US"/>
        </w:rPr>
        <w:t xml:space="preserve"> </w:t>
      </w:r>
      <w:r w:rsidR="00987607">
        <w:rPr>
          <w:color w:val="212422"/>
          <w:lang w:val="en-US"/>
        </w:rPr>
        <w:t>you would like the submission to be considered for</w:t>
      </w:r>
      <w:r w:rsidR="00D20B9D">
        <w:rPr>
          <w:color w:val="212422"/>
          <w:lang w:val="en-US"/>
        </w:rPr>
        <w:t xml:space="preserve"> </w:t>
      </w:r>
      <w:r w:rsidRPr="00E21104">
        <w:rPr>
          <w:color w:val="212422"/>
          <w:lang w:val="en-US"/>
        </w:rPr>
        <w:t>(4 pages or less is recommended).</w:t>
      </w:r>
    </w:p>
    <w:p w14:paraId="0681D104" w14:textId="1C6CA773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Include/attach any relevant supporting materials such as a short video, statistics or images that demonstrate the utili</w:t>
      </w:r>
      <w:r w:rsidR="007166FC">
        <w:rPr>
          <w:color w:val="212422"/>
          <w:lang w:val="en-US"/>
        </w:rPr>
        <w:t>s</w:t>
      </w:r>
      <w:r w:rsidRPr="00E21104">
        <w:rPr>
          <w:color w:val="212422"/>
          <w:lang w:val="en-US"/>
        </w:rPr>
        <w:t xml:space="preserve">ation and impact of your innovation. </w:t>
      </w:r>
    </w:p>
    <w:p w14:paraId="3E5DA396" w14:textId="34BDD628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Email submission to </w:t>
      </w:r>
      <w:hyperlink r:id="rId9" w:history="1">
        <w:r w:rsidR="009708DA" w:rsidRPr="004D7D63">
          <w:rPr>
            <w:rStyle w:val="Hyperlink"/>
          </w:rPr>
          <w:t>updates@canstar.com.au</w:t>
        </w:r>
      </w:hyperlink>
      <w:r w:rsidR="009708DA">
        <w:t xml:space="preserve"> </w:t>
      </w:r>
      <w:r w:rsidR="001A6634">
        <w:t xml:space="preserve"> </w:t>
      </w:r>
      <w:r w:rsidR="009708DA">
        <w:t xml:space="preserve"> </w:t>
      </w:r>
    </w:p>
    <w:p w14:paraId="53AB2488" w14:textId="5BEAB89F" w:rsidR="006E0F04" w:rsidRPr="00E21104" w:rsidRDefault="006E0F0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Please use the following subject line format: </w:t>
      </w:r>
      <w:r w:rsidR="00445AED">
        <w:rPr>
          <w:color w:val="212422"/>
          <w:lang w:val="en-US"/>
        </w:rPr>
        <w:br/>
      </w:r>
      <w:r w:rsidRPr="00445AED">
        <w:rPr>
          <w:i/>
          <w:color w:val="212422"/>
          <w:lang w:val="en-US"/>
        </w:rPr>
        <w:t>Canstar Innovation Award {Insert Product/Service Name}</w:t>
      </w:r>
    </w:p>
    <w:p w14:paraId="68C4EA42" w14:textId="6F9F1CA9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Submission deadline is </w:t>
      </w:r>
      <w:r w:rsidR="007E4B77" w:rsidRPr="00345353">
        <w:rPr>
          <w:b/>
          <w:lang w:val="en-US"/>
        </w:rPr>
        <w:t xml:space="preserve">Friday </w:t>
      </w:r>
      <w:r w:rsidR="00194B96">
        <w:rPr>
          <w:b/>
          <w:lang w:val="en-US"/>
        </w:rPr>
        <w:t>19</w:t>
      </w:r>
      <w:r w:rsidR="00194B96" w:rsidRPr="00345353">
        <w:rPr>
          <w:b/>
          <w:vertAlign w:val="superscript"/>
          <w:lang w:val="en-US"/>
        </w:rPr>
        <w:t>th</w:t>
      </w:r>
      <w:r w:rsidR="00194B96" w:rsidRPr="00345353">
        <w:rPr>
          <w:b/>
          <w:lang w:val="en-US"/>
        </w:rPr>
        <w:t xml:space="preserve"> </w:t>
      </w:r>
      <w:r w:rsidR="007E4B77" w:rsidRPr="00345353">
        <w:rPr>
          <w:b/>
          <w:lang w:val="en-US"/>
        </w:rPr>
        <w:t>February 2021.</w:t>
      </w:r>
    </w:p>
    <w:p w14:paraId="0481307D" w14:textId="777FD7A5" w:rsidR="006E0F04" w:rsidRPr="00445AED" w:rsidRDefault="007772D0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Please note: The Judges</w:t>
      </w:r>
      <w:r w:rsidR="006455B3" w:rsidRPr="00E21104">
        <w:rPr>
          <w:color w:val="212422"/>
          <w:lang w:val="en-US"/>
        </w:rPr>
        <w:t>’</w:t>
      </w:r>
      <w:r w:rsidRPr="00E21104">
        <w:rPr>
          <w:color w:val="212422"/>
          <w:lang w:val="en-US"/>
        </w:rPr>
        <w:t xml:space="preserve"> decision is final, and no correspondence will be entered into.</w:t>
      </w:r>
    </w:p>
    <w:p w14:paraId="216E00CB" w14:textId="27F31EA0" w:rsidR="00BF4167" w:rsidRPr="00445AED" w:rsidRDefault="006E0F04" w:rsidP="00445AED">
      <w:pPr>
        <w:pStyle w:val="Heading2"/>
      </w:pPr>
      <w:r w:rsidRPr="00445AED">
        <w:t>Contact</w:t>
      </w:r>
    </w:p>
    <w:p w14:paraId="2AD66CEB" w14:textId="0693A2F2" w:rsidR="00445AED" w:rsidRDefault="006E0F04" w:rsidP="00445AED">
      <w:pPr>
        <w:spacing w:after="0" w:line="480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For further information on the Awards or the submission process, please contact: </w:t>
      </w:r>
    </w:p>
    <w:p w14:paraId="06AC9034" w14:textId="0C86183D" w:rsidR="00445AED" w:rsidRPr="00E21104" w:rsidRDefault="004F3771" w:rsidP="00445AED">
      <w:pPr>
        <w:tabs>
          <w:tab w:val="left" w:pos="4395"/>
        </w:tabs>
        <w:spacing w:after="0" w:line="360" w:lineRule="auto"/>
        <w:rPr>
          <w:color w:val="212422"/>
          <w:lang w:val="en-US"/>
        </w:rPr>
      </w:pPr>
      <w:r w:rsidRPr="00115CEC">
        <w:rPr>
          <w:noProof/>
          <w:color w:val="212422"/>
          <w:lang w:val="en-US"/>
        </w:rPr>
        <w:drawing>
          <wp:anchor distT="0" distB="0" distL="114300" distR="114300" simplePos="0" relativeHeight="251665408" behindDoc="1" locked="0" layoutInCell="1" allowOverlap="1" wp14:anchorId="54DFAD18" wp14:editId="5E160476">
            <wp:simplePos x="0" y="0"/>
            <wp:positionH relativeFrom="margin">
              <wp:posOffset>3933190</wp:posOffset>
            </wp:positionH>
            <wp:positionV relativeFrom="margin">
              <wp:posOffset>6946900</wp:posOffset>
            </wp:positionV>
            <wp:extent cx="2115185" cy="2270760"/>
            <wp:effectExtent l="0" t="0" r="571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STAR 2020 - Innovation Excellence Awar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C03" w:rsidRPr="00115CEC">
        <w:rPr>
          <w:noProof/>
          <w:color w:val="212422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B6FD53" wp14:editId="0F5C8D2B">
                <wp:simplePos x="0" y="0"/>
                <wp:positionH relativeFrom="margin">
                  <wp:posOffset>2343873</wp:posOffset>
                </wp:positionH>
                <wp:positionV relativeFrom="margin">
                  <wp:posOffset>6040482</wp:posOffset>
                </wp:positionV>
                <wp:extent cx="7106446" cy="7106446"/>
                <wp:effectExtent l="0" t="0" r="5715" b="57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446" cy="710644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BD694" w14:textId="77777777" w:rsidR="00115CEC" w:rsidRPr="00115CEC" w:rsidRDefault="00115CEC" w:rsidP="00115CEC">
                            <w:pPr>
                              <w:jc w:val="center"/>
                              <w:rPr>
                                <w:color w:val="0095A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6FD53" id="Oval 7" o:spid="_x0000_s1026" style="position:absolute;margin-left:184.55pt;margin-top:475.65pt;width:559.55pt;height:559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" stroked="f" strokeweight="1pt">
                <v:fill opacity="32896f"/>
                <v:stroke joinstyle="miter"/>
                <v:textbox>
                  <w:txbxContent>
                    <w:p w14:paraId="578BD694" w14:textId="77777777" w:rsidR="00115CEC" w:rsidRPr="00115CEC" w:rsidRDefault="00115CEC" w:rsidP="00115CEC">
                      <w:pPr>
                        <w:jc w:val="center"/>
                        <w:rPr>
                          <w:color w:val="0095A9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445AED">
        <w:rPr>
          <w:noProof/>
          <w:color w:val="212422"/>
          <w:lang w:val="en-US"/>
        </w:rPr>
        <w:drawing>
          <wp:inline distT="0" distB="0" distL="0" distR="0" wp14:anchorId="3C4C20CF" wp14:editId="270A2C15">
            <wp:extent cx="1284790" cy="128936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issa-Martens-Cansta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" t="-12" r="10379" b="12"/>
                    <a:stretch/>
                  </pic:blipFill>
                  <pic:spPr bwMode="auto">
                    <a:xfrm>
                      <a:off x="0" y="0"/>
                      <a:ext cx="1292076" cy="1296672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87217" w14:textId="1E6918D9" w:rsidR="007E4B77" w:rsidRPr="00E21104" w:rsidRDefault="006E0F04" w:rsidP="00445AED">
      <w:pPr>
        <w:spacing w:after="0" w:line="240" w:lineRule="auto"/>
        <w:rPr>
          <w:color w:val="212422"/>
          <w:lang w:val="en-US"/>
        </w:rPr>
      </w:pPr>
      <w:r w:rsidRPr="00445AED">
        <w:rPr>
          <w:b/>
          <w:color w:val="212422"/>
          <w:sz w:val="24"/>
          <w:lang w:val="en-US"/>
        </w:rPr>
        <w:t>Melissa Martens</w:t>
      </w:r>
      <w:r w:rsidR="00E21104">
        <w:rPr>
          <w:color w:val="212422"/>
          <w:lang w:val="en-US"/>
        </w:rPr>
        <w:br/>
      </w:r>
      <w:r w:rsidR="009708DA">
        <w:rPr>
          <w:color w:val="212422"/>
          <w:lang w:val="en-US"/>
        </w:rPr>
        <w:t>Team Lead, General Insurance &amp; Blue</w:t>
      </w:r>
      <w:r w:rsidR="00E21104">
        <w:rPr>
          <w:color w:val="212422"/>
          <w:lang w:val="en-US"/>
        </w:rPr>
        <w:br/>
      </w:r>
      <w:hyperlink r:id="rId12" w:history="1">
        <w:r w:rsidR="00891D32" w:rsidRPr="00E21104">
          <w:rPr>
            <w:rStyle w:val="Hyperlink"/>
          </w:rPr>
          <w:t>updates@canstar.com.au</w:t>
        </w:r>
      </w:hyperlink>
    </w:p>
    <w:p w14:paraId="029FC3D8" w14:textId="4AAD4B72" w:rsidR="00891D32" w:rsidRPr="00891D32" w:rsidRDefault="00891D32" w:rsidP="00891D32">
      <w:pPr>
        <w:spacing w:after="0" w:line="240" w:lineRule="auto"/>
        <w:rPr>
          <w:highlight w:val="cyan"/>
          <w:lang w:val="en-US"/>
        </w:rPr>
      </w:pPr>
    </w:p>
    <w:p w14:paraId="749CCC9A" w14:textId="1264DA7D" w:rsidR="00237518" w:rsidRDefault="00237518">
      <w:pPr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14:paraId="226346E9" w14:textId="3EF83839" w:rsidR="006E0F04" w:rsidRDefault="006E0F04" w:rsidP="008D2C03">
      <w:pPr>
        <w:pStyle w:val="Heading2"/>
        <w:spacing w:after="120"/>
        <w:rPr>
          <w:color w:val="0095A9"/>
          <w:sz w:val="40"/>
          <w:lang w:val="en-US"/>
        </w:rPr>
      </w:pPr>
      <w:r w:rsidRPr="004615F5">
        <w:rPr>
          <w:color w:val="0095A9"/>
          <w:sz w:val="40"/>
          <w:lang w:val="en-US"/>
        </w:rPr>
        <w:lastRenderedPageBreak/>
        <w:t>Awards Submission Form</w:t>
      </w:r>
    </w:p>
    <w:p w14:paraId="5391B3B4" w14:textId="04AD2234" w:rsidR="009B35B9" w:rsidRPr="00427650" w:rsidRDefault="009B35B9" w:rsidP="00427650">
      <w:pPr>
        <w:pStyle w:val="Heading2"/>
        <w:rPr>
          <w:rFonts w:eastAsiaTheme="minorHAnsi"/>
        </w:rPr>
      </w:pPr>
      <w:bookmarkStart w:id="1" w:name="_Hlk59014331"/>
      <w:r w:rsidRPr="00427650">
        <w:rPr>
          <w:rFonts w:eastAsiaTheme="minorHAnsi"/>
        </w:rPr>
        <w:t xml:space="preserve">Please complete the following and </w:t>
      </w:r>
      <w:r w:rsidR="00D20B9D" w:rsidRPr="00427650">
        <w:rPr>
          <w:rFonts w:eastAsiaTheme="minorHAnsi"/>
        </w:rPr>
        <w:t>include in</w:t>
      </w:r>
      <w:r w:rsidRPr="00427650">
        <w:rPr>
          <w:rFonts w:eastAsiaTheme="minorHAnsi"/>
        </w:rPr>
        <w:t xml:space="preserve"> your submission</w:t>
      </w:r>
      <w:r w:rsidR="00B501EB" w:rsidRPr="00427650">
        <w:rPr>
          <w:rFonts w:eastAsiaTheme="minorHAnsi"/>
        </w:rPr>
        <w:t>.</w:t>
      </w: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EA333F" w:rsidRPr="00E21104" w14:paraId="4C223806" w14:textId="77777777" w:rsidTr="00E2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5A9"/>
            <w:vAlign w:val="center"/>
          </w:tcPr>
          <w:bookmarkEnd w:id="1"/>
          <w:p w14:paraId="48BCB289" w14:textId="77777777" w:rsidR="00EA333F" w:rsidRPr="002907CE" w:rsidRDefault="00EA333F" w:rsidP="00706920">
            <w:pPr>
              <w:pStyle w:val="TableHeader"/>
              <w:rPr>
                <w:rFonts w:asciiTheme="minorHAnsi" w:hAnsiTheme="minorHAnsi"/>
                <w:b/>
                <w:bCs w:val="0"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AWARD DETAILS</w:t>
            </w:r>
          </w:p>
          <w:p w14:paraId="60843CED" w14:textId="05E864EB" w:rsidR="00EA333F" w:rsidRPr="00E21104" w:rsidRDefault="00EA333F" w:rsidP="00706920">
            <w:pPr>
              <w:pStyle w:val="TableHeader"/>
              <w:rPr>
                <w:rFonts w:asciiTheme="minorHAnsi" w:hAnsiTheme="minorHAnsi"/>
                <w:b/>
              </w:rPr>
            </w:pPr>
            <w:r w:rsidRPr="00E21104">
              <w:rPr>
                <w:rFonts w:asciiTheme="minorHAnsi" w:hAnsiTheme="minorHAnsi"/>
                <w:b/>
              </w:rPr>
              <w:t>Please indicate (X) the Award/s in the 1</w:t>
            </w:r>
            <w:r w:rsidRPr="00E21104">
              <w:rPr>
                <w:rFonts w:asciiTheme="minorHAnsi" w:hAnsiTheme="minorHAnsi"/>
                <w:b/>
                <w:vertAlign w:val="superscript"/>
              </w:rPr>
              <w:t xml:space="preserve">st </w:t>
            </w:r>
            <w:r w:rsidRPr="00E21104">
              <w:rPr>
                <w:rFonts w:asciiTheme="minorHAnsi" w:hAnsiTheme="minorHAnsi"/>
                <w:b/>
              </w:rPr>
              <w:t>column that you would like the innovation to be considered for below:</w:t>
            </w:r>
          </w:p>
        </w:tc>
      </w:tr>
      <w:tr w:rsidR="00EA333F" w:rsidRPr="00E21104" w14:paraId="40767368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7CC158C" w14:textId="424E2F4E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636DC1" w14:textId="530D81D5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Consumer Lending</w:t>
            </w:r>
          </w:p>
        </w:tc>
      </w:tr>
      <w:tr w:rsidR="00EA333F" w:rsidRPr="00E21104" w14:paraId="4A293DB8" w14:textId="77777777" w:rsidTr="00115CE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1B364502" w14:textId="6AA3B196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0C022A9B" w14:textId="483A987A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Everyday Banking</w:t>
            </w:r>
          </w:p>
        </w:tc>
      </w:tr>
      <w:tr w:rsidR="00EA333F" w:rsidRPr="00E21104" w14:paraId="2A6D783E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B31ABA3" w14:textId="00868A67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2665B" w14:textId="0AF860D5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General Insurance</w:t>
            </w:r>
          </w:p>
        </w:tc>
      </w:tr>
      <w:tr w:rsidR="00EA333F" w:rsidRPr="00E21104" w14:paraId="4D2C9F9A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44AAAB6E" w14:textId="3E43A693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627F6AAF" w14:textId="75A77D0E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Home Loans</w:t>
            </w:r>
          </w:p>
        </w:tc>
      </w:tr>
      <w:tr w:rsidR="00EA333F" w:rsidRPr="00E21104" w14:paraId="0BAF9240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3F3C397" w14:textId="50AE27E5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9A3603A" w14:textId="3F931439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Life Insurance</w:t>
            </w:r>
          </w:p>
        </w:tc>
      </w:tr>
      <w:tr w:rsidR="00EA333F" w:rsidRPr="00E21104" w14:paraId="4D61F4D9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08C094DF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5F1BED0D" w14:textId="74C9E898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Superannuation</w:t>
            </w:r>
          </w:p>
        </w:tc>
      </w:tr>
      <w:tr w:rsidR="00EA333F" w:rsidRPr="00E21104" w14:paraId="6AEF20C6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1FAFC9A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B97CA1" w14:textId="00ED08C2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Wealth and Investing</w:t>
            </w:r>
          </w:p>
        </w:tc>
      </w:tr>
      <w:tr w:rsidR="00EA333F" w:rsidRPr="00E21104" w14:paraId="5D4372C3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72C94888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2EF08C4F" w14:textId="20759F91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Payment Solutions</w:t>
            </w:r>
          </w:p>
        </w:tc>
      </w:tr>
      <w:tr w:rsidR="00EA333F" w:rsidRPr="00E21104" w14:paraId="4D7D049E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F96884A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F77CD6" w14:textId="5B775425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Digital Solution</w:t>
            </w:r>
          </w:p>
        </w:tc>
      </w:tr>
      <w:tr w:rsidR="00EA333F" w:rsidRPr="00E21104" w14:paraId="44B7FCCB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50270A4C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04C2EAD7" w14:textId="0BE3E5F3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Customer Experience</w:t>
            </w:r>
          </w:p>
        </w:tc>
      </w:tr>
      <w:tr w:rsidR="00EA333F" w:rsidRPr="00E21104" w14:paraId="477961F4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AB3E0AC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BF003F" w14:textId="40F9569F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Business Banking</w:t>
            </w:r>
          </w:p>
        </w:tc>
      </w:tr>
      <w:tr w:rsidR="00EA333F" w:rsidRPr="00E21104" w14:paraId="39EA89FB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16AFAB3B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6C48A4E3" w14:textId="387CE635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Social Initiative</w:t>
            </w:r>
          </w:p>
        </w:tc>
      </w:tr>
      <w:tr w:rsidR="00EA333F" w:rsidRPr="00E21104" w14:paraId="7FD1D13C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5BC4336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6B776F" w14:textId="2A984DEE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FinTech</w:t>
            </w:r>
          </w:p>
        </w:tc>
      </w:tr>
      <w:tr w:rsidR="00EA333F" w:rsidRPr="00E21104" w14:paraId="17BF65BA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2F54EAED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67C550F3" w14:textId="2FF272A9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>Innovation Excellence - PropTech</w:t>
            </w:r>
          </w:p>
        </w:tc>
      </w:tr>
      <w:tr w:rsidR="00EA333F" w:rsidRPr="00E21104" w14:paraId="0A68EFD7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4AE562E" w14:textId="77777777" w:rsidR="00EA333F" w:rsidRPr="00E21104" w:rsidRDefault="00EA333F" w:rsidP="00EA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F2CF2BC" w14:textId="460F8193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955B4">
              <w:rPr>
                <w:rFonts w:asciiTheme="minorHAnsi" w:hAnsiTheme="minorHAnsi"/>
                <w:sz w:val="20"/>
                <w:szCs w:val="20"/>
              </w:rPr>
              <w:t>Unsure</w:t>
            </w:r>
            <w:r w:rsidRPr="00D20B9D">
              <w:rPr>
                <w:rFonts w:asciiTheme="minorHAnsi" w:hAnsiTheme="minorHAnsi"/>
                <w:sz w:val="20"/>
                <w:szCs w:val="20"/>
              </w:rPr>
              <w:t>/</w:t>
            </w:r>
            <w:r w:rsidRPr="00E21104">
              <w:rPr>
                <w:rFonts w:asciiTheme="minorHAnsi" w:hAnsiTheme="minorHAnsi"/>
                <w:sz w:val="20"/>
                <w:szCs w:val="20"/>
              </w:rPr>
              <w:t>Oth</w:t>
            </w:r>
            <w:r w:rsidR="00445AED">
              <w:rPr>
                <w:rFonts w:asciiTheme="minorHAnsi" w:hAnsiTheme="minorHAnsi"/>
                <w:sz w:val="20"/>
                <w:szCs w:val="20"/>
              </w:rPr>
              <w:t>er (please specify):</w:t>
            </w:r>
          </w:p>
        </w:tc>
      </w:tr>
    </w:tbl>
    <w:p w14:paraId="3CEF9A9D" w14:textId="77777777" w:rsidR="00EA333F" w:rsidRDefault="00EA333F">
      <w:pPr>
        <w:rPr>
          <w:b/>
          <w:bCs/>
          <w:lang w:val="en-US"/>
        </w:rPr>
      </w:pP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185710" w:rsidRPr="002F585E" w14:paraId="65B54F5D" w14:textId="77777777" w:rsidTr="00E2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5A9"/>
            <w:vAlign w:val="center"/>
          </w:tcPr>
          <w:p w14:paraId="17A9BC9B" w14:textId="4E7A0F0B" w:rsidR="00185710" w:rsidRPr="002907CE" w:rsidRDefault="00185710" w:rsidP="00706920">
            <w:pPr>
              <w:pStyle w:val="TableHeader"/>
              <w:rPr>
                <w:rFonts w:asciiTheme="minorHAnsi" w:hAnsiTheme="minorHAnsi"/>
                <w:b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CONTACT INFORMATION</w:t>
            </w:r>
          </w:p>
        </w:tc>
      </w:tr>
      <w:tr w:rsidR="00185710" w:rsidRPr="002F585E" w14:paraId="4D81BF08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7B28071" w14:textId="082E24F3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Institution: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F67134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039E6F58" w14:textId="77777777" w:rsidTr="00115CE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058A79A4" w14:textId="6D4C41EF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Product/Service Name: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2C6932FD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24212596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0222C7A" w14:textId="218A6EDA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Launch Date of Innovation: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113649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776B0C08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26ABA231" w14:textId="56CB72F1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Contact Person: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2179FC35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32DD2994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4FA72B7" w14:textId="560567E8" w:rsidR="00185710" w:rsidRPr="00E21104" w:rsidRDefault="00185710" w:rsidP="00706920">
            <w:pPr>
              <w:rPr>
                <w:sz w:val="20"/>
              </w:rPr>
            </w:pPr>
            <w:r w:rsidRPr="00E21104">
              <w:rPr>
                <w:sz w:val="20"/>
              </w:rPr>
              <w:t>Contact Details: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0FC3F3" w14:textId="023A17ED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0B5D3E9" w14:textId="77777777" w:rsidR="002C1ACC" w:rsidRDefault="002C1ACC" w:rsidP="002C1ACC">
      <w:pPr>
        <w:spacing w:after="0" w:line="240" w:lineRule="auto"/>
        <w:rPr>
          <w:lang w:val="en-US"/>
        </w:rPr>
      </w:pPr>
    </w:p>
    <w:p w14:paraId="427AE2BE" w14:textId="7CF3C76A" w:rsidR="00445AED" w:rsidRPr="00445AED" w:rsidRDefault="002C1ACC" w:rsidP="00445AED">
      <w:pPr>
        <w:pStyle w:val="Heading2"/>
      </w:pPr>
      <w:bookmarkStart w:id="2" w:name="_Hlk59014643"/>
      <w:r w:rsidRPr="00445AED">
        <w:t>Submission</w:t>
      </w:r>
    </w:p>
    <w:p w14:paraId="7754B139" w14:textId="0D585516" w:rsidR="004615F5" w:rsidRDefault="006E0F04" w:rsidP="002C1ACC">
      <w:pPr>
        <w:spacing w:after="0" w:line="240" w:lineRule="auto"/>
        <w:rPr>
          <w:b/>
          <w:bCs/>
          <w:color w:val="212422"/>
          <w:lang w:val="en-US"/>
        </w:rPr>
      </w:pPr>
      <w:r w:rsidRPr="00445AED">
        <w:rPr>
          <w:color w:val="212422"/>
          <w:lang w:val="en-US"/>
        </w:rPr>
        <w:t>Please include your submission below</w:t>
      </w:r>
      <w:r w:rsidR="00D20B9D">
        <w:rPr>
          <w:color w:val="212422"/>
          <w:lang w:val="en-US"/>
        </w:rPr>
        <w:t xml:space="preserve"> </w:t>
      </w:r>
      <w:r w:rsidR="00D20B9D">
        <w:rPr>
          <w:b/>
          <w:bCs/>
          <w:color w:val="212422"/>
          <w:lang w:val="en-US"/>
        </w:rPr>
        <w:t>(4 pages or less recommended).</w:t>
      </w:r>
      <w:r w:rsidR="004615F5">
        <w:rPr>
          <w:b/>
          <w:bCs/>
          <w:color w:val="212422"/>
          <w:lang w:val="en-US"/>
        </w:rPr>
        <w:t xml:space="preserve"> </w:t>
      </w:r>
    </w:p>
    <w:p w14:paraId="3B3749D0" w14:textId="0DFA8A55" w:rsidR="00451F5A" w:rsidRPr="00427650" w:rsidRDefault="004615F5" w:rsidP="002C1ACC">
      <w:pPr>
        <w:spacing w:after="0" w:line="240" w:lineRule="auto"/>
        <w:rPr>
          <w:color w:val="212422"/>
          <w:lang w:val="en-US"/>
        </w:rPr>
      </w:pPr>
      <w:r w:rsidRPr="00345353">
        <w:rPr>
          <w:bCs/>
          <w:color w:val="212422"/>
          <w:lang w:val="en-US"/>
        </w:rPr>
        <w:t>Submission questions can be found on the ‘Submission Information’ PDF.</w:t>
      </w:r>
    </w:p>
    <w:p w14:paraId="46E67CF4" w14:textId="1DF78F3F" w:rsidR="00451F5A" w:rsidRDefault="00451F5A" w:rsidP="002C1ACC">
      <w:pPr>
        <w:spacing w:after="0" w:line="240" w:lineRule="auto"/>
        <w:rPr>
          <w:lang w:val="en-US"/>
        </w:rPr>
      </w:pPr>
    </w:p>
    <w:bookmarkEnd w:id="2"/>
    <w:p w14:paraId="3D3F2347" w14:textId="3A3927E5" w:rsidR="00DE3A07" w:rsidRDefault="00DE3A07" w:rsidP="002C1ACC">
      <w:pPr>
        <w:spacing w:after="0" w:line="240" w:lineRule="auto"/>
        <w:rPr>
          <w:lang w:val="en-US"/>
        </w:rPr>
      </w:pPr>
    </w:p>
    <w:p w14:paraId="3DBC5282" w14:textId="7CB628A7" w:rsidR="00DE3A07" w:rsidRDefault="00DE3A07" w:rsidP="002C1ACC">
      <w:pPr>
        <w:spacing w:after="0" w:line="240" w:lineRule="auto"/>
        <w:rPr>
          <w:lang w:val="en-US"/>
        </w:rPr>
      </w:pPr>
    </w:p>
    <w:p w14:paraId="7342904B" w14:textId="5BA67060" w:rsidR="00DE3A07" w:rsidRDefault="00DE3A07" w:rsidP="002C1ACC">
      <w:pPr>
        <w:spacing w:after="0" w:line="240" w:lineRule="auto"/>
        <w:rPr>
          <w:lang w:val="en-US"/>
        </w:rPr>
      </w:pPr>
    </w:p>
    <w:p w14:paraId="1B31F8B5" w14:textId="671EE575" w:rsidR="00DE3A07" w:rsidRDefault="00DE3A07" w:rsidP="002C1ACC">
      <w:pPr>
        <w:spacing w:after="0" w:line="240" w:lineRule="auto"/>
        <w:rPr>
          <w:lang w:val="en-US"/>
        </w:rPr>
      </w:pPr>
    </w:p>
    <w:p w14:paraId="2755B211" w14:textId="1D9CF39F" w:rsidR="00DE3A07" w:rsidRDefault="00DE3A07" w:rsidP="002C1ACC">
      <w:pPr>
        <w:spacing w:after="0" w:line="240" w:lineRule="auto"/>
        <w:rPr>
          <w:lang w:val="en-US"/>
        </w:rPr>
      </w:pPr>
    </w:p>
    <w:p w14:paraId="293ACC24" w14:textId="77777777" w:rsidR="00DE3A07" w:rsidRDefault="00DE3A07" w:rsidP="002C1ACC">
      <w:pPr>
        <w:spacing w:after="0" w:line="240" w:lineRule="auto"/>
        <w:rPr>
          <w:lang w:val="en-US"/>
        </w:rPr>
      </w:pPr>
    </w:p>
    <w:p w14:paraId="7C750F3C" w14:textId="77777777" w:rsidR="00451F5A" w:rsidRPr="00451F5A" w:rsidRDefault="00451F5A" w:rsidP="0045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07962A9" w14:textId="53177B6A" w:rsidR="006E0F04" w:rsidRPr="002C1ACC" w:rsidRDefault="006E0F04" w:rsidP="002C1ACC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 xml:space="preserve"> </w:t>
      </w:r>
    </w:p>
    <w:sectPr w:rsidR="006E0F04" w:rsidRPr="002C1ACC" w:rsidSect="00C634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63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FADE" w14:textId="77777777" w:rsidR="00B055E3" w:rsidRDefault="00B055E3" w:rsidP="00BF4167">
      <w:pPr>
        <w:spacing w:after="0" w:line="240" w:lineRule="auto"/>
      </w:pPr>
      <w:r>
        <w:separator/>
      </w:r>
    </w:p>
  </w:endnote>
  <w:endnote w:type="continuationSeparator" w:id="0">
    <w:p w14:paraId="49B68A46" w14:textId="77777777" w:rsidR="00B055E3" w:rsidRDefault="00B055E3" w:rsidP="00BF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023D" w14:textId="77777777" w:rsidR="005F501A" w:rsidRDefault="005F5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1036" w14:textId="77777777" w:rsidR="005F501A" w:rsidRDefault="005F5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772E" w14:textId="77777777" w:rsidR="005F501A" w:rsidRDefault="005F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98E5" w14:textId="77777777" w:rsidR="00B055E3" w:rsidRDefault="00B055E3" w:rsidP="00BF4167">
      <w:pPr>
        <w:spacing w:after="0" w:line="240" w:lineRule="auto"/>
      </w:pPr>
      <w:r>
        <w:separator/>
      </w:r>
    </w:p>
  </w:footnote>
  <w:footnote w:type="continuationSeparator" w:id="0">
    <w:p w14:paraId="512F6E88" w14:textId="77777777" w:rsidR="00B055E3" w:rsidRDefault="00B055E3" w:rsidP="00BF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A22" w14:textId="77777777" w:rsidR="00115CEC" w:rsidRDefault="0011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12AF" w14:textId="77777777" w:rsidR="00115CEC" w:rsidRDefault="00115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7CC7" w14:textId="77777777" w:rsidR="00115CEC" w:rsidRDefault="0011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65BE"/>
    <w:multiLevelType w:val="multilevel"/>
    <w:tmpl w:val="EF6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E20EA"/>
    <w:multiLevelType w:val="hybridMultilevel"/>
    <w:tmpl w:val="AEDA5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4A8"/>
    <w:multiLevelType w:val="hybridMultilevel"/>
    <w:tmpl w:val="0B46C4C6"/>
    <w:lvl w:ilvl="0" w:tplc="6C486096">
      <w:numFmt w:val="bullet"/>
      <w:lvlText w:val=""/>
      <w:lvlJc w:val="left"/>
      <w:pPr>
        <w:ind w:left="720" w:hanging="360"/>
      </w:pPr>
      <w:rPr>
        <w:rFonts w:ascii="Symbol" w:eastAsia="Symbol" w:hAnsi="Symbol" w:cs="Symbol" w:hint="default"/>
        <w:b/>
        <w:bCs/>
        <w:color w:val="auto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58F5"/>
    <w:multiLevelType w:val="hybridMultilevel"/>
    <w:tmpl w:val="025CE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CE7"/>
    <w:multiLevelType w:val="multilevel"/>
    <w:tmpl w:val="79BE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71B83"/>
    <w:multiLevelType w:val="hybridMultilevel"/>
    <w:tmpl w:val="6FAA6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403C"/>
    <w:multiLevelType w:val="hybridMultilevel"/>
    <w:tmpl w:val="EA92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04"/>
    <w:rsid w:val="00040B2D"/>
    <w:rsid w:val="000B3C4B"/>
    <w:rsid w:val="00115CEC"/>
    <w:rsid w:val="00185710"/>
    <w:rsid w:val="00194B96"/>
    <w:rsid w:val="001955B4"/>
    <w:rsid w:val="001A6634"/>
    <w:rsid w:val="00211AAE"/>
    <w:rsid w:val="00226033"/>
    <w:rsid w:val="00237518"/>
    <w:rsid w:val="002907CE"/>
    <w:rsid w:val="002C1ACC"/>
    <w:rsid w:val="002C5943"/>
    <w:rsid w:val="00335C25"/>
    <w:rsid w:val="00345353"/>
    <w:rsid w:val="003560FD"/>
    <w:rsid w:val="00427650"/>
    <w:rsid w:val="00442A15"/>
    <w:rsid w:val="00445AED"/>
    <w:rsid w:val="00451F5A"/>
    <w:rsid w:val="004615F5"/>
    <w:rsid w:val="004A4B9D"/>
    <w:rsid w:val="004F3771"/>
    <w:rsid w:val="00515C7B"/>
    <w:rsid w:val="00553923"/>
    <w:rsid w:val="005D12D3"/>
    <w:rsid w:val="005E3184"/>
    <w:rsid w:val="005F501A"/>
    <w:rsid w:val="0063400E"/>
    <w:rsid w:val="006455B3"/>
    <w:rsid w:val="0069314F"/>
    <w:rsid w:val="006E0F04"/>
    <w:rsid w:val="007166FC"/>
    <w:rsid w:val="00776A53"/>
    <w:rsid w:val="007772D0"/>
    <w:rsid w:val="007E4B77"/>
    <w:rsid w:val="008179F9"/>
    <w:rsid w:val="0085514D"/>
    <w:rsid w:val="00891D32"/>
    <w:rsid w:val="00896FDA"/>
    <w:rsid w:val="008D2C03"/>
    <w:rsid w:val="00907DFA"/>
    <w:rsid w:val="009708DA"/>
    <w:rsid w:val="00987607"/>
    <w:rsid w:val="009B35B9"/>
    <w:rsid w:val="009E6D17"/>
    <w:rsid w:val="00A4016E"/>
    <w:rsid w:val="00B055E3"/>
    <w:rsid w:val="00B501EB"/>
    <w:rsid w:val="00B96AC9"/>
    <w:rsid w:val="00BF4167"/>
    <w:rsid w:val="00C62DC8"/>
    <w:rsid w:val="00C63461"/>
    <w:rsid w:val="00CC0475"/>
    <w:rsid w:val="00CF68CB"/>
    <w:rsid w:val="00D120AC"/>
    <w:rsid w:val="00D20B9D"/>
    <w:rsid w:val="00D46A98"/>
    <w:rsid w:val="00D63090"/>
    <w:rsid w:val="00D67C22"/>
    <w:rsid w:val="00DD15FF"/>
    <w:rsid w:val="00DE3A07"/>
    <w:rsid w:val="00DF4F55"/>
    <w:rsid w:val="00E21104"/>
    <w:rsid w:val="00EA333F"/>
    <w:rsid w:val="00EB2FE1"/>
    <w:rsid w:val="00EE0B30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BF7C3"/>
  <w15:chartTrackingRefBased/>
  <w15:docId w15:val="{86B49614-F0D4-4BDB-946F-4F1C5B7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ED"/>
    <w:pPr>
      <w:keepNext/>
      <w:keepLines/>
      <w:spacing w:before="240" w:after="0"/>
      <w:outlineLvl w:val="0"/>
    </w:pPr>
    <w:rPr>
      <w:rFonts w:eastAsiaTheme="majorEastAsia" w:cstheme="majorBidi"/>
      <w:b/>
      <w:color w:val="0C2340"/>
      <w:sz w:val="60"/>
      <w:szCs w:val="32"/>
    </w:rPr>
  </w:style>
  <w:style w:type="paragraph" w:styleId="Heading2">
    <w:name w:val="heading 2"/>
    <w:basedOn w:val="Normal"/>
    <w:link w:val="Heading2Char"/>
    <w:uiPriority w:val="9"/>
    <w:qFormat/>
    <w:rsid w:val="00445AED"/>
    <w:pPr>
      <w:spacing w:before="100" w:beforeAutospacing="1" w:after="40" w:line="240" w:lineRule="auto"/>
      <w:outlineLvl w:val="1"/>
    </w:pPr>
    <w:rPr>
      <w:rFonts w:eastAsia="Times New Roman" w:cs="Times New Roman"/>
      <w:b/>
      <w:bCs/>
      <w:color w:val="0C2340"/>
      <w:sz w:val="28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5AED"/>
    <w:rPr>
      <w:rFonts w:eastAsia="Times New Roman" w:cs="Times New Roman"/>
      <w:b/>
      <w:bCs/>
      <w:color w:val="0C2340"/>
      <w:sz w:val="28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5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rsid w:val="00E21104"/>
    <w:rPr>
      <w:color w:val="0095A9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67"/>
  </w:style>
  <w:style w:type="paragraph" w:styleId="Footer">
    <w:name w:val="footer"/>
    <w:basedOn w:val="Normal"/>
    <w:link w:val="Foot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67"/>
  </w:style>
  <w:style w:type="character" w:styleId="FollowedHyperlink">
    <w:name w:val="FollowedHyperlink"/>
    <w:basedOn w:val="DefaultParagraphFont"/>
    <w:uiPriority w:val="99"/>
    <w:semiHidden/>
    <w:unhideWhenUsed/>
    <w:rsid w:val="00BF4167"/>
    <w:rPr>
      <w:color w:val="954F72" w:themeColor="followedHyperlink"/>
      <w:u w:val="single"/>
    </w:rPr>
  </w:style>
  <w:style w:type="table" w:styleId="LightList-Accent1">
    <w:name w:val="Light List Accent 1"/>
    <w:basedOn w:val="TableNormal"/>
    <w:uiPriority w:val="61"/>
    <w:rsid w:val="001857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TableHeader">
    <w:name w:val="Table Header"/>
    <w:basedOn w:val="Heading1"/>
    <w:qFormat/>
    <w:rsid w:val="00185710"/>
    <w:pPr>
      <w:keepNext w:val="0"/>
      <w:keepLines w:val="0"/>
      <w:spacing w:before="0" w:line="276" w:lineRule="auto"/>
    </w:pPr>
    <w:rPr>
      <w:rFonts w:ascii="GT Walsheim" w:eastAsia="Times New Roman" w:hAnsi="GT Walsheim" w:cs="Times New Roman"/>
      <w:color w:val="FFFFFF" w:themeColor="background1"/>
      <w:sz w:val="20"/>
      <w:szCs w:val="20"/>
      <w:lang w:val="en-US" w:eastAsia="en-GB"/>
    </w:rPr>
  </w:style>
  <w:style w:type="paragraph" w:customStyle="1" w:styleId="Body">
    <w:name w:val="Body"/>
    <w:qFormat/>
    <w:rsid w:val="00185710"/>
    <w:pPr>
      <w:spacing w:after="0" w:line="240" w:lineRule="auto"/>
    </w:pPr>
    <w:rPr>
      <w:rFonts w:ascii="GT Walsheim" w:eastAsia="Times New Roman" w:hAnsi="GT Walsheim" w:cs="Times New Roman"/>
      <w:color w:val="0D0D0D"/>
      <w:sz w:val="17"/>
      <w:szCs w:val="17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5AED"/>
    <w:rPr>
      <w:rFonts w:eastAsiaTheme="majorEastAsia" w:cstheme="majorBidi"/>
      <w:b/>
      <w:color w:val="0C2340"/>
      <w:sz w:val="6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B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dates@canstar.com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dates@canstar.com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AB58B-5671-B748-815B-4904065B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Robinson</dc:creator>
  <cp:keywords/>
  <dc:description/>
  <cp:lastModifiedBy>Keely Robinson</cp:lastModifiedBy>
  <cp:revision>6</cp:revision>
  <dcterms:created xsi:type="dcterms:W3CDTF">2020-12-20T23:21:00Z</dcterms:created>
  <dcterms:modified xsi:type="dcterms:W3CDTF">2020-12-23T04:48:00Z</dcterms:modified>
</cp:coreProperties>
</file>